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43DD2" w14:textId="77777777" w:rsidR="00B41095" w:rsidRDefault="00B41095" w:rsidP="00B41095">
      <w:pPr>
        <w:suppressAutoHyphens/>
        <w:rPr>
          <w:rFonts w:ascii="Times New Roman" w:hAnsi="Times New Roman"/>
        </w:rPr>
      </w:pPr>
    </w:p>
    <w:p w14:paraId="3F94756F" w14:textId="77777777" w:rsidR="00B41095" w:rsidRDefault="00B41095" w:rsidP="00B41095">
      <w:pPr>
        <w:suppressAutoHyphens/>
        <w:rPr>
          <w:rFonts w:ascii="Times New Roman" w:hAnsi="Times New Roman"/>
        </w:rPr>
      </w:pPr>
    </w:p>
    <w:p w14:paraId="3D69FC7D" w14:textId="77777777" w:rsidR="00B41095" w:rsidRDefault="00B41095" w:rsidP="00B41095">
      <w:pPr>
        <w:suppressAutoHyphens/>
        <w:rPr>
          <w:rFonts w:ascii="Times New Roman" w:hAnsi="Times New Roman"/>
        </w:rPr>
      </w:pPr>
    </w:p>
    <w:p w14:paraId="26082718" w14:textId="1373EDC4" w:rsidR="00B41095" w:rsidRDefault="00B41095" w:rsidP="00B41095">
      <w:pPr>
        <w:suppressAutoHyphens/>
        <w:rPr>
          <w:rFonts w:ascii="Times New Roman" w:hAnsi="Times New Roman"/>
        </w:rPr>
      </w:pPr>
      <w:r>
        <w:rPr>
          <w:rFonts w:ascii="Times New Roman" w:hAnsi="Times New Roman"/>
          <w:u w:val="single"/>
        </w:rPr>
        <w:t>Position</w:t>
      </w:r>
      <w:r>
        <w:rPr>
          <w:rFonts w:ascii="Times New Roman" w:hAnsi="Times New Roman"/>
        </w:rPr>
        <w:t>:</w:t>
      </w:r>
      <w:r>
        <w:rPr>
          <w:rFonts w:ascii="Times New Roman" w:hAnsi="Times New Roman"/>
        </w:rPr>
        <w:tab/>
        <w:t>Student Financial Services Specialist</w:t>
      </w:r>
      <w:r w:rsidR="00A23E9A">
        <w:rPr>
          <w:rFonts w:ascii="Times New Roman" w:hAnsi="Times New Roman"/>
        </w:rPr>
        <w:t xml:space="preserve">  (Part Time)</w:t>
      </w:r>
      <w:bookmarkStart w:id="0" w:name="_GoBack"/>
      <w:bookmarkEnd w:id="0"/>
    </w:p>
    <w:p w14:paraId="21D09BD6" w14:textId="77777777" w:rsidR="00B41095" w:rsidRDefault="00B41095" w:rsidP="00B41095">
      <w:pPr>
        <w:suppressAutoHyphens/>
        <w:rPr>
          <w:rFonts w:ascii="Times New Roman" w:hAnsi="Times New Roman"/>
        </w:rPr>
      </w:pPr>
      <w:r>
        <w:rPr>
          <w:rFonts w:ascii="Times New Roman" w:hAnsi="Times New Roman"/>
        </w:rPr>
        <w:tab/>
      </w:r>
      <w:r>
        <w:rPr>
          <w:rFonts w:ascii="Times New Roman" w:hAnsi="Times New Roman"/>
        </w:rPr>
        <w:tab/>
      </w:r>
    </w:p>
    <w:p w14:paraId="5AF72B98" w14:textId="77777777" w:rsidR="00B41095" w:rsidRPr="00B92184" w:rsidRDefault="00B41095" w:rsidP="00B41095">
      <w:pPr>
        <w:suppressAutoHyphens/>
        <w:rPr>
          <w:rFonts w:ascii="Times New Roman" w:hAnsi="Times New Roman"/>
        </w:rPr>
      </w:pPr>
    </w:p>
    <w:p w14:paraId="575051AA" w14:textId="77777777" w:rsidR="00B41095" w:rsidRPr="00B92184" w:rsidRDefault="00B41095" w:rsidP="00B41095">
      <w:pPr>
        <w:suppressAutoHyphens/>
        <w:rPr>
          <w:rFonts w:ascii="Times New Roman" w:hAnsi="Times New Roman"/>
        </w:rPr>
      </w:pPr>
      <w:r w:rsidRPr="00B92184">
        <w:rPr>
          <w:rFonts w:ascii="Times New Roman" w:hAnsi="Times New Roman"/>
          <w:u w:val="single"/>
        </w:rPr>
        <w:t>Summary Description</w:t>
      </w:r>
      <w:r w:rsidRPr="00B92184">
        <w:rPr>
          <w:rFonts w:ascii="Times New Roman" w:hAnsi="Times New Roman"/>
        </w:rPr>
        <w:t xml:space="preserve">:  Reports to the Director of </w:t>
      </w:r>
      <w:r w:rsidR="00AA52C3">
        <w:rPr>
          <w:rFonts w:ascii="Times New Roman" w:hAnsi="Times New Roman"/>
        </w:rPr>
        <w:t>Student Accounts</w:t>
      </w:r>
      <w:r w:rsidRPr="00B92184">
        <w:rPr>
          <w:rFonts w:ascii="Times New Roman" w:hAnsi="Times New Roman"/>
        </w:rPr>
        <w:t>.  The Student Financial Services Specialist will serve as the initial contact for the Student Financial Services Office, providing professional and positive customer service.  The employee assists students with questions, paperwork, payments, and requirements as they relate to financial aid and student receivables.</w:t>
      </w:r>
    </w:p>
    <w:p w14:paraId="3F59D2BB" w14:textId="77777777" w:rsidR="00B41095" w:rsidRPr="00B92184" w:rsidRDefault="00B41095" w:rsidP="00B41095">
      <w:pPr>
        <w:suppressAutoHyphens/>
        <w:rPr>
          <w:rFonts w:ascii="Times New Roman" w:hAnsi="Times New Roman"/>
        </w:rPr>
      </w:pPr>
    </w:p>
    <w:p w14:paraId="73F61FF4" w14:textId="77777777" w:rsidR="00B41095" w:rsidRDefault="00B41095" w:rsidP="00B41095">
      <w:pPr>
        <w:suppressAutoHyphens/>
        <w:rPr>
          <w:rFonts w:ascii="Times New Roman" w:hAnsi="Times New Roman"/>
        </w:rPr>
      </w:pPr>
    </w:p>
    <w:p w14:paraId="4434D38B" w14:textId="77777777" w:rsidR="00B41095" w:rsidRDefault="00B41095" w:rsidP="00B41095">
      <w:pPr>
        <w:suppressAutoHyphens/>
        <w:rPr>
          <w:rFonts w:ascii="Times New Roman" w:hAnsi="Times New Roman"/>
        </w:rPr>
      </w:pPr>
      <w:r>
        <w:rPr>
          <w:rFonts w:ascii="Times New Roman" w:hAnsi="Times New Roman"/>
          <w:u w:val="single"/>
        </w:rPr>
        <w:t>Description of Duties and Responsibilities</w:t>
      </w:r>
      <w:r>
        <w:rPr>
          <w:rFonts w:ascii="Times New Roman" w:hAnsi="Times New Roman"/>
        </w:rPr>
        <w:t>:</w:t>
      </w:r>
    </w:p>
    <w:p w14:paraId="39A457BC" w14:textId="77777777" w:rsidR="00B41095" w:rsidRDefault="00B41095" w:rsidP="00B41095">
      <w:pPr>
        <w:suppressAutoHyphens/>
        <w:rPr>
          <w:rFonts w:ascii="Times New Roman" w:hAnsi="Times New Roman"/>
        </w:rPr>
      </w:pPr>
    </w:p>
    <w:p w14:paraId="70C691C6" w14:textId="77777777" w:rsidR="00B41095" w:rsidRDefault="00B41095" w:rsidP="00B41095">
      <w:pPr>
        <w:tabs>
          <w:tab w:val="center" w:pos="4680"/>
        </w:tabs>
        <w:suppressAutoHyphens/>
        <w:rPr>
          <w:rFonts w:ascii="Times New Roman" w:hAnsi="Times New Roman"/>
        </w:rPr>
      </w:pPr>
      <w:r>
        <w:rPr>
          <w:rFonts w:ascii="Times New Roman" w:hAnsi="Times New Roman"/>
          <w:i/>
        </w:rPr>
        <w:tab/>
        <w:t>Essential Functions</w:t>
      </w:r>
    </w:p>
    <w:p w14:paraId="0CD347E7" w14:textId="77777777" w:rsidR="00B41095" w:rsidRDefault="00B41095" w:rsidP="00B41095">
      <w:pPr>
        <w:tabs>
          <w:tab w:val="left" w:pos="-720"/>
        </w:tabs>
        <w:suppressAutoHyphens/>
        <w:rPr>
          <w:rFonts w:ascii="Times New Roman" w:hAnsi="Times New Roman"/>
        </w:rPr>
      </w:pPr>
    </w:p>
    <w:p w14:paraId="207A1CD8" w14:textId="77777777" w:rsidR="00B41095" w:rsidRDefault="00B41095" w:rsidP="00E97953">
      <w:pPr>
        <w:numPr>
          <w:ilvl w:val="0"/>
          <w:numId w:val="1"/>
        </w:numPr>
        <w:suppressAutoHyphens/>
        <w:rPr>
          <w:rFonts w:ascii="Times New Roman" w:hAnsi="Times New Roman"/>
        </w:rPr>
      </w:pPr>
      <w:r w:rsidRPr="00D07206">
        <w:rPr>
          <w:rFonts w:ascii="Times New Roman" w:hAnsi="Times New Roman"/>
        </w:rPr>
        <w:t>Interacts face-to-face with a large number of students</w:t>
      </w:r>
      <w:r>
        <w:rPr>
          <w:rFonts w:ascii="Times New Roman" w:hAnsi="Times New Roman"/>
        </w:rPr>
        <w:t>;</w:t>
      </w:r>
      <w:r w:rsidR="00D81EC3">
        <w:rPr>
          <w:rFonts w:ascii="Times New Roman" w:hAnsi="Times New Roman"/>
        </w:rPr>
        <w:t xml:space="preserve"> assist </w:t>
      </w:r>
      <w:r>
        <w:rPr>
          <w:rFonts w:ascii="Times New Roman" w:hAnsi="Times New Roman"/>
        </w:rPr>
        <w:t>current students</w:t>
      </w:r>
      <w:r w:rsidR="00D81EC3">
        <w:rPr>
          <w:rFonts w:ascii="Times New Roman" w:hAnsi="Times New Roman"/>
        </w:rPr>
        <w:t xml:space="preserve"> and parents</w:t>
      </w:r>
      <w:r>
        <w:rPr>
          <w:rFonts w:ascii="Times New Roman" w:hAnsi="Times New Roman"/>
        </w:rPr>
        <w:t xml:space="preserve"> </w:t>
      </w:r>
      <w:r w:rsidR="00D81EC3">
        <w:rPr>
          <w:rFonts w:ascii="Times New Roman" w:hAnsi="Times New Roman"/>
        </w:rPr>
        <w:t>in understanding their account charges, aid and payment options.</w:t>
      </w:r>
    </w:p>
    <w:p w14:paraId="07B15F97" w14:textId="77777777" w:rsidR="00D81EC3" w:rsidRDefault="00D81EC3" w:rsidP="00D81EC3">
      <w:pPr>
        <w:numPr>
          <w:ilvl w:val="0"/>
          <w:numId w:val="1"/>
        </w:numPr>
        <w:suppressAutoHyphens/>
        <w:rPr>
          <w:rFonts w:ascii="Times New Roman" w:hAnsi="Times New Roman"/>
        </w:rPr>
      </w:pPr>
      <w:r>
        <w:rPr>
          <w:rFonts w:ascii="Times New Roman" w:hAnsi="Times New Roman"/>
        </w:rPr>
        <w:t>M</w:t>
      </w:r>
      <w:r w:rsidR="00B41095">
        <w:rPr>
          <w:rFonts w:ascii="Times New Roman" w:hAnsi="Times New Roman"/>
        </w:rPr>
        <w:t>aintains office supplies</w:t>
      </w:r>
      <w:r>
        <w:rPr>
          <w:rFonts w:ascii="Times New Roman" w:hAnsi="Times New Roman"/>
        </w:rPr>
        <w:t xml:space="preserve"> and </w:t>
      </w:r>
      <w:r w:rsidR="00B41095">
        <w:rPr>
          <w:rFonts w:ascii="Times New Roman" w:hAnsi="Times New Roman"/>
        </w:rPr>
        <w:t>processes requisitions</w:t>
      </w:r>
      <w:r>
        <w:rPr>
          <w:rFonts w:ascii="Times New Roman" w:hAnsi="Times New Roman"/>
        </w:rPr>
        <w:t xml:space="preserve"> </w:t>
      </w:r>
      <w:r w:rsidR="00B41095">
        <w:rPr>
          <w:rFonts w:ascii="Times New Roman" w:hAnsi="Times New Roman"/>
        </w:rPr>
        <w:t>for the Student Financial Services Office.</w:t>
      </w:r>
    </w:p>
    <w:p w14:paraId="3AACE485" w14:textId="77777777" w:rsidR="00B41095" w:rsidRPr="00D81EC3" w:rsidRDefault="00B41095" w:rsidP="00D81EC3">
      <w:pPr>
        <w:numPr>
          <w:ilvl w:val="0"/>
          <w:numId w:val="1"/>
        </w:numPr>
        <w:suppressAutoHyphens/>
        <w:rPr>
          <w:rFonts w:ascii="Times New Roman" w:hAnsi="Times New Roman"/>
        </w:rPr>
      </w:pPr>
      <w:r w:rsidRPr="00D81EC3">
        <w:rPr>
          <w:rFonts w:ascii="Times New Roman" w:hAnsi="Times New Roman"/>
          <w:sz w:val="22"/>
          <w:szCs w:val="22"/>
        </w:rPr>
        <w:t>Receipts all incoming monies including tuition payments and other college payments.</w:t>
      </w:r>
    </w:p>
    <w:p w14:paraId="15C792CB" w14:textId="77777777" w:rsidR="00B41095" w:rsidRPr="00964662" w:rsidRDefault="00B41095" w:rsidP="00E97953">
      <w:pPr>
        <w:numPr>
          <w:ilvl w:val="0"/>
          <w:numId w:val="1"/>
        </w:numPr>
        <w:suppressAutoHyphens/>
        <w:rPr>
          <w:rFonts w:ascii="Times New Roman" w:hAnsi="Times New Roman"/>
        </w:rPr>
      </w:pPr>
      <w:r w:rsidRPr="00964662">
        <w:rPr>
          <w:rFonts w:ascii="Times New Roman" w:hAnsi="Times New Roman"/>
          <w:sz w:val="22"/>
          <w:szCs w:val="22"/>
        </w:rPr>
        <w:t>Reconciles daily cash drawer and prepares deposits.</w:t>
      </w:r>
    </w:p>
    <w:p w14:paraId="24572C5F" w14:textId="77777777" w:rsidR="00B41095" w:rsidRPr="00964662" w:rsidRDefault="00B41095" w:rsidP="00E97953">
      <w:pPr>
        <w:numPr>
          <w:ilvl w:val="0"/>
          <w:numId w:val="1"/>
        </w:numPr>
        <w:suppressAutoHyphens/>
        <w:rPr>
          <w:rFonts w:ascii="Times New Roman" w:hAnsi="Times New Roman"/>
        </w:rPr>
      </w:pPr>
      <w:r w:rsidRPr="00964662">
        <w:rPr>
          <w:rFonts w:ascii="Times New Roman" w:hAnsi="Times New Roman"/>
        </w:rPr>
        <w:t>Records approved adjustments to student accounts that change amounts due to or due from students.</w:t>
      </w:r>
    </w:p>
    <w:p w14:paraId="3F4DFBF3" w14:textId="77777777" w:rsidR="00B41095" w:rsidRDefault="00B41095" w:rsidP="00E97953">
      <w:pPr>
        <w:numPr>
          <w:ilvl w:val="0"/>
          <w:numId w:val="1"/>
        </w:numPr>
        <w:suppressAutoHyphens/>
        <w:rPr>
          <w:rFonts w:ascii="Times New Roman" w:hAnsi="Times New Roman"/>
        </w:rPr>
      </w:pPr>
      <w:r>
        <w:rPr>
          <w:rFonts w:ascii="Times New Roman" w:hAnsi="Times New Roman"/>
        </w:rPr>
        <w:t>Reviews student accounts and monthly statements for accuracy.</w:t>
      </w:r>
    </w:p>
    <w:p w14:paraId="2DC75F09" w14:textId="77777777" w:rsidR="00B41095" w:rsidRDefault="00D81EC3" w:rsidP="00E97953">
      <w:pPr>
        <w:numPr>
          <w:ilvl w:val="0"/>
          <w:numId w:val="1"/>
        </w:numPr>
        <w:suppressAutoHyphens/>
        <w:rPr>
          <w:rFonts w:ascii="Times New Roman" w:hAnsi="Times New Roman"/>
        </w:rPr>
      </w:pPr>
      <w:r>
        <w:rPr>
          <w:rFonts w:ascii="Times New Roman" w:hAnsi="Times New Roman"/>
        </w:rPr>
        <w:t>Notifies the Registrar’s Offices of</w:t>
      </w:r>
      <w:r w:rsidR="00B41095">
        <w:rPr>
          <w:rFonts w:ascii="Times New Roman" w:hAnsi="Times New Roman"/>
        </w:rPr>
        <w:t xml:space="preserve"> </w:t>
      </w:r>
      <w:r w:rsidR="00B41095" w:rsidRPr="00964662">
        <w:rPr>
          <w:rFonts w:ascii="Times New Roman" w:hAnsi="Times New Roman"/>
        </w:rPr>
        <w:t>changes</w:t>
      </w:r>
      <w:r>
        <w:rPr>
          <w:rFonts w:ascii="Times New Roman" w:hAnsi="Times New Roman"/>
        </w:rPr>
        <w:t xml:space="preserve"> to student</w:t>
      </w:r>
      <w:r w:rsidR="00B41095">
        <w:rPr>
          <w:rFonts w:ascii="Times New Roman" w:hAnsi="Times New Roman"/>
        </w:rPr>
        <w:t xml:space="preserve"> address</w:t>
      </w:r>
      <w:r>
        <w:rPr>
          <w:rFonts w:ascii="Times New Roman" w:hAnsi="Times New Roman"/>
        </w:rPr>
        <w:t>es</w:t>
      </w:r>
      <w:r w:rsidR="00B41095">
        <w:rPr>
          <w:rFonts w:ascii="Times New Roman" w:hAnsi="Times New Roman"/>
        </w:rPr>
        <w:t>, name change</w:t>
      </w:r>
      <w:r>
        <w:rPr>
          <w:rFonts w:ascii="Times New Roman" w:hAnsi="Times New Roman"/>
        </w:rPr>
        <w:t>s</w:t>
      </w:r>
      <w:r w:rsidR="00B41095">
        <w:rPr>
          <w:rFonts w:ascii="Times New Roman" w:hAnsi="Times New Roman"/>
        </w:rPr>
        <w:t>, or code changes.</w:t>
      </w:r>
    </w:p>
    <w:p w14:paraId="5495BA3B" w14:textId="77777777" w:rsidR="00B41095" w:rsidRDefault="00B41095" w:rsidP="00E97953">
      <w:pPr>
        <w:numPr>
          <w:ilvl w:val="0"/>
          <w:numId w:val="1"/>
        </w:numPr>
        <w:suppressAutoHyphens/>
        <w:rPr>
          <w:rFonts w:ascii="Times New Roman" w:hAnsi="Times New Roman"/>
        </w:rPr>
      </w:pPr>
      <w:r>
        <w:rPr>
          <w:rFonts w:ascii="Times New Roman" w:hAnsi="Times New Roman"/>
        </w:rPr>
        <w:t>Maintains</w:t>
      </w:r>
      <w:r w:rsidR="00D81EC3">
        <w:rPr>
          <w:rFonts w:ascii="Times New Roman" w:hAnsi="Times New Roman"/>
        </w:rPr>
        <w:t xml:space="preserve"> and supervises audit of</w:t>
      </w:r>
      <w:r>
        <w:rPr>
          <w:rFonts w:ascii="Times New Roman" w:hAnsi="Times New Roman"/>
        </w:rPr>
        <w:t xml:space="preserve"> student </w:t>
      </w:r>
      <w:r w:rsidR="00D81EC3">
        <w:rPr>
          <w:rFonts w:ascii="Times New Roman" w:hAnsi="Times New Roman"/>
        </w:rPr>
        <w:t>account</w:t>
      </w:r>
      <w:r>
        <w:rPr>
          <w:rFonts w:ascii="Times New Roman" w:hAnsi="Times New Roman"/>
        </w:rPr>
        <w:t xml:space="preserve"> files; forwards to storage as appropriate.</w:t>
      </w:r>
    </w:p>
    <w:p w14:paraId="0F163ABC" w14:textId="77777777" w:rsidR="00B41095" w:rsidRDefault="00B41095" w:rsidP="00E97953">
      <w:pPr>
        <w:numPr>
          <w:ilvl w:val="0"/>
          <w:numId w:val="1"/>
        </w:numPr>
        <w:suppressAutoHyphens/>
        <w:rPr>
          <w:rFonts w:ascii="Times New Roman" w:hAnsi="Times New Roman"/>
        </w:rPr>
      </w:pPr>
      <w:r>
        <w:rPr>
          <w:rFonts w:ascii="Times New Roman" w:hAnsi="Times New Roman"/>
        </w:rPr>
        <w:t>Approves or denies transcript requests.</w:t>
      </w:r>
    </w:p>
    <w:p w14:paraId="62D7F4D8" w14:textId="77777777" w:rsidR="00B41095" w:rsidRDefault="00B41095" w:rsidP="00E97953">
      <w:pPr>
        <w:numPr>
          <w:ilvl w:val="0"/>
          <w:numId w:val="1"/>
        </w:numPr>
        <w:suppressAutoHyphens/>
        <w:rPr>
          <w:rFonts w:ascii="Times New Roman" w:hAnsi="Times New Roman"/>
        </w:rPr>
      </w:pPr>
      <w:r>
        <w:rPr>
          <w:rFonts w:ascii="Times New Roman" w:hAnsi="Times New Roman"/>
        </w:rPr>
        <w:t>In accordance with federal requirements and College policies, answers written and telephone inquiries from parents, students, and others concerning student accounts.</w:t>
      </w:r>
    </w:p>
    <w:p w14:paraId="11D8E54D" w14:textId="77777777" w:rsidR="00B41095" w:rsidRDefault="00B41095" w:rsidP="00E97953">
      <w:pPr>
        <w:numPr>
          <w:ilvl w:val="0"/>
          <w:numId w:val="1"/>
        </w:numPr>
        <w:suppressAutoHyphens/>
        <w:rPr>
          <w:rFonts w:ascii="Times New Roman" w:hAnsi="Times New Roman"/>
        </w:rPr>
      </w:pPr>
      <w:r w:rsidRPr="00D04833">
        <w:rPr>
          <w:rFonts w:ascii="Times New Roman" w:hAnsi="Times New Roman"/>
        </w:rPr>
        <w:t xml:space="preserve">Refers students seeking a tuition payment plan to the College’s </w:t>
      </w:r>
      <w:proofErr w:type="gramStart"/>
      <w:r w:rsidRPr="00D04833">
        <w:rPr>
          <w:rFonts w:ascii="Times New Roman" w:hAnsi="Times New Roman"/>
        </w:rPr>
        <w:t>third party</w:t>
      </w:r>
      <w:proofErr w:type="gramEnd"/>
      <w:r w:rsidRPr="00D04833">
        <w:rPr>
          <w:rFonts w:ascii="Times New Roman" w:hAnsi="Times New Roman"/>
        </w:rPr>
        <w:t xml:space="preserve"> provider. </w:t>
      </w:r>
    </w:p>
    <w:p w14:paraId="48E184DA" w14:textId="77777777" w:rsidR="00B41095" w:rsidRDefault="00B41095" w:rsidP="00480622">
      <w:pPr>
        <w:numPr>
          <w:ilvl w:val="0"/>
          <w:numId w:val="1"/>
        </w:numPr>
        <w:suppressAutoHyphens/>
        <w:rPr>
          <w:rFonts w:ascii="Times New Roman" w:hAnsi="Times New Roman"/>
        </w:rPr>
      </w:pPr>
      <w:r w:rsidRPr="00D81EC3">
        <w:rPr>
          <w:rFonts w:ascii="Times New Roman" w:hAnsi="Times New Roman"/>
        </w:rPr>
        <w:t>Creates upcoming award year “</w:t>
      </w:r>
      <w:r w:rsidR="00D81EC3">
        <w:rPr>
          <w:rFonts w:ascii="Times New Roman" w:hAnsi="Times New Roman"/>
        </w:rPr>
        <w:t>student account</w:t>
      </w:r>
      <w:r w:rsidRPr="00D81EC3">
        <w:rPr>
          <w:rFonts w:ascii="Times New Roman" w:hAnsi="Times New Roman"/>
        </w:rPr>
        <w:t xml:space="preserve"> files” for new students and files appropriate documents as they are received.  </w:t>
      </w:r>
    </w:p>
    <w:p w14:paraId="0EB27CC9" w14:textId="77777777" w:rsidR="00D81EC3" w:rsidRPr="00D81EC3" w:rsidRDefault="00D81EC3" w:rsidP="00480622">
      <w:pPr>
        <w:numPr>
          <w:ilvl w:val="0"/>
          <w:numId w:val="1"/>
        </w:numPr>
        <w:suppressAutoHyphens/>
        <w:rPr>
          <w:rFonts w:ascii="Times New Roman" w:hAnsi="Times New Roman"/>
        </w:rPr>
      </w:pPr>
      <w:r>
        <w:rPr>
          <w:rFonts w:ascii="Times New Roman" w:hAnsi="Times New Roman"/>
        </w:rPr>
        <w:t xml:space="preserve">Ensures all received documents for Financial Aid are delivered to the appropriate Financial Aid Counselor. </w:t>
      </w:r>
    </w:p>
    <w:p w14:paraId="7069D979" w14:textId="77777777" w:rsidR="00B41095" w:rsidRPr="00D04833" w:rsidRDefault="00B41095" w:rsidP="00E97953">
      <w:pPr>
        <w:numPr>
          <w:ilvl w:val="0"/>
          <w:numId w:val="1"/>
        </w:numPr>
        <w:suppressAutoHyphens/>
        <w:rPr>
          <w:rFonts w:ascii="Times New Roman" w:hAnsi="Times New Roman"/>
        </w:rPr>
      </w:pPr>
      <w:r>
        <w:rPr>
          <w:rFonts w:ascii="Times New Roman" w:hAnsi="Times New Roman"/>
        </w:rPr>
        <w:t>Dispenses petty cash within College’s policies and controls.</w:t>
      </w:r>
    </w:p>
    <w:p w14:paraId="27C8E87A" w14:textId="77777777" w:rsidR="00B41095" w:rsidRPr="00B45DB7" w:rsidRDefault="00B41095" w:rsidP="00E97953">
      <w:pPr>
        <w:numPr>
          <w:ilvl w:val="0"/>
          <w:numId w:val="1"/>
        </w:numPr>
        <w:suppressAutoHyphens/>
        <w:rPr>
          <w:rFonts w:ascii="Times New Roman" w:hAnsi="Times New Roman"/>
        </w:rPr>
      </w:pPr>
      <w:r>
        <w:rPr>
          <w:rFonts w:ascii="Times New Roman" w:hAnsi="Times New Roman"/>
        </w:rPr>
        <w:t xml:space="preserve">Assists the Director in developing effective means of communicating information to students and </w:t>
      </w:r>
      <w:r w:rsidRPr="00B45DB7">
        <w:rPr>
          <w:rFonts w:ascii="Times New Roman" w:hAnsi="Times New Roman"/>
        </w:rPr>
        <w:t>parents.</w:t>
      </w:r>
    </w:p>
    <w:p w14:paraId="618B4AFD" w14:textId="77777777" w:rsidR="00B41095" w:rsidRDefault="00B41095" w:rsidP="00E97953">
      <w:pPr>
        <w:numPr>
          <w:ilvl w:val="0"/>
          <w:numId w:val="1"/>
        </w:numPr>
        <w:suppressAutoHyphens/>
        <w:rPr>
          <w:rFonts w:ascii="Times New Roman" w:hAnsi="Times New Roman"/>
        </w:rPr>
      </w:pPr>
      <w:r w:rsidRPr="00B45DB7">
        <w:rPr>
          <w:rFonts w:ascii="Times New Roman" w:hAnsi="Times New Roman"/>
        </w:rPr>
        <w:t>Performs other duties of the Student Financial Services Office as necessary or as requested.</w:t>
      </w:r>
    </w:p>
    <w:p w14:paraId="37C8AE5E" w14:textId="77777777" w:rsidR="00D81EC3" w:rsidRPr="00B45DB7" w:rsidRDefault="00D81EC3" w:rsidP="00D81EC3">
      <w:pPr>
        <w:suppressAutoHyphens/>
        <w:ind w:left="720"/>
        <w:rPr>
          <w:rFonts w:ascii="Times New Roman" w:hAnsi="Times New Roman"/>
        </w:rPr>
      </w:pPr>
    </w:p>
    <w:p w14:paraId="28D6198D" w14:textId="77777777" w:rsidR="00B41095" w:rsidRDefault="00B41095" w:rsidP="00B41095">
      <w:pPr>
        <w:suppressAutoHyphens/>
        <w:rPr>
          <w:rFonts w:ascii="Times New Roman" w:hAnsi="Times New Roman"/>
        </w:rPr>
      </w:pPr>
    </w:p>
    <w:p w14:paraId="389F020D" w14:textId="77777777" w:rsidR="00B41095" w:rsidRDefault="00B41095" w:rsidP="00B41095">
      <w:pPr>
        <w:tabs>
          <w:tab w:val="center" w:pos="4680"/>
        </w:tabs>
        <w:suppressAutoHyphens/>
        <w:rPr>
          <w:rFonts w:ascii="Times New Roman" w:hAnsi="Times New Roman"/>
        </w:rPr>
      </w:pPr>
      <w:r>
        <w:rPr>
          <w:rFonts w:ascii="Times New Roman" w:hAnsi="Times New Roman"/>
          <w:i/>
        </w:rPr>
        <w:tab/>
        <w:t>Marginal Functions</w:t>
      </w:r>
    </w:p>
    <w:p w14:paraId="471E7FAB" w14:textId="77777777" w:rsidR="00B41095" w:rsidRPr="00AB4987" w:rsidRDefault="00B41095" w:rsidP="00B41095">
      <w:pPr>
        <w:tabs>
          <w:tab w:val="left" w:pos="-720"/>
        </w:tabs>
        <w:suppressAutoHyphens/>
        <w:rPr>
          <w:rFonts w:ascii="Times New Roman" w:hAnsi="Times New Roman"/>
        </w:rPr>
      </w:pPr>
    </w:p>
    <w:p w14:paraId="78149FE1" w14:textId="77777777" w:rsidR="00B41095" w:rsidRDefault="00B41095" w:rsidP="00E97953">
      <w:pPr>
        <w:numPr>
          <w:ilvl w:val="0"/>
          <w:numId w:val="2"/>
        </w:numPr>
        <w:tabs>
          <w:tab w:val="left" w:pos="-720"/>
          <w:tab w:val="left" w:pos="0"/>
        </w:tabs>
        <w:suppressAutoHyphens/>
        <w:rPr>
          <w:rFonts w:ascii="Times New Roman" w:hAnsi="Times New Roman"/>
        </w:rPr>
      </w:pPr>
      <w:r w:rsidRPr="00AB4987">
        <w:rPr>
          <w:rFonts w:ascii="Times New Roman" w:hAnsi="Times New Roman"/>
        </w:rPr>
        <w:t>Processes and maintains information</w:t>
      </w:r>
      <w:r w:rsidRPr="009A1FA0">
        <w:rPr>
          <w:rFonts w:ascii="Times New Roman" w:hAnsi="Times New Roman"/>
        </w:rPr>
        <w:t xml:space="preserve"> that is often ambiguous and highly confidential</w:t>
      </w:r>
      <w:r>
        <w:rPr>
          <w:rFonts w:ascii="Times New Roman" w:hAnsi="Times New Roman"/>
        </w:rPr>
        <w:t>.</w:t>
      </w:r>
      <w:r w:rsidRPr="009A1FA0">
        <w:rPr>
          <w:rFonts w:ascii="Times New Roman" w:hAnsi="Times New Roman"/>
        </w:rPr>
        <w:t xml:space="preserve"> </w:t>
      </w:r>
    </w:p>
    <w:p w14:paraId="4A4675FF" w14:textId="77777777" w:rsidR="00B41095" w:rsidRPr="00AB4987" w:rsidRDefault="00B41095" w:rsidP="00E97953">
      <w:pPr>
        <w:numPr>
          <w:ilvl w:val="0"/>
          <w:numId w:val="2"/>
        </w:numPr>
        <w:tabs>
          <w:tab w:val="left" w:pos="-720"/>
          <w:tab w:val="left" w:pos="0"/>
        </w:tabs>
        <w:suppressAutoHyphens/>
        <w:rPr>
          <w:rFonts w:ascii="Times New Roman" w:hAnsi="Times New Roman"/>
          <w:sz w:val="22"/>
          <w:szCs w:val="22"/>
        </w:rPr>
      </w:pPr>
      <w:r>
        <w:rPr>
          <w:rFonts w:ascii="Times New Roman" w:hAnsi="Times New Roman"/>
          <w:sz w:val="22"/>
          <w:szCs w:val="22"/>
        </w:rPr>
        <w:t xml:space="preserve">Assists the Financial </w:t>
      </w:r>
      <w:r w:rsidR="00B84685">
        <w:rPr>
          <w:rFonts w:ascii="Times New Roman" w:hAnsi="Times New Roman"/>
          <w:sz w:val="22"/>
          <w:szCs w:val="22"/>
        </w:rPr>
        <w:t>Counselo</w:t>
      </w:r>
      <w:r>
        <w:rPr>
          <w:rFonts w:ascii="Times New Roman" w:hAnsi="Times New Roman"/>
          <w:sz w:val="22"/>
          <w:szCs w:val="22"/>
        </w:rPr>
        <w:t>rs during busy periods, if available or as requested.</w:t>
      </w:r>
    </w:p>
    <w:p w14:paraId="0C2989D6" w14:textId="77777777" w:rsidR="00B41095" w:rsidRDefault="00B41095" w:rsidP="00E97953">
      <w:pPr>
        <w:numPr>
          <w:ilvl w:val="0"/>
          <w:numId w:val="2"/>
        </w:numPr>
        <w:tabs>
          <w:tab w:val="left" w:pos="-720"/>
          <w:tab w:val="left" w:pos="0"/>
        </w:tabs>
        <w:suppressAutoHyphens/>
        <w:rPr>
          <w:rFonts w:ascii="Times New Roman" w:hAnsi="Times New Roman"/>
        </w:rPr>
      </w:pPr>
      <w:r>
        <w:rPr>
          <w:rFonts w:ascii="Times New Roman" w:hAnsi="Times New Roman"/>
        </w:rPr>
        <w:t>Participates in the annual audit as assigned.  The employee may be required to perform such tasks as compiling documents and/or information and tracking files assuring compliance.</w:t>
      </w:r>
    </w:p>
    <w:p w14:paraId="5BCA6E4D" w14:textId="2EA739E7" w:rsidR="00B41095" w:rsidRPr="00FF38F3" w:rsidRDefault="00B41095" w:rsidP="00B41095">
      <w:pPr>
        <w:numPr>
          <w:ilvl w:val="0"/>
          <w:numId w:val="2"/>
        </w:numPr>
        <w:tabs>
          <w:tab w:val="left" w:pos="-720"/>
          <w:tab w:val="left" w:pos="0"/>
        </w:tabs>
        <w:suppressAutoHyphens/>
        <w:rPr>
          <w:rFonts w:ascii="Times New Roman" w:hAnsi="Times New Roman"/>
        </w:rPr>
      </w:pPr>
      <w:r>
        <w:rPr>
          <w:rFonts w:ascii="Times New Roman" w:hAnsi="Times New Roman"/>
        </w:rPr>
        <w:t>Performs other duties as assigned by the Director.</w:t>
      </w:r>
    </w:p>
    <w:p w14:paraId="7FF659A9" w14:textId="77777777" w:rsidR="00B41095" w:rsidRDefault="00B41095" w:rsidP="00B41095">
      <w:pPr>
        <w:tabs>
          <w:tab w:val="left" w:pos="-720"/>
        </w:tabs>
        <w:suppressAutoHyphens/>
        <w:rPr>
          <w:rFonts w:ascii="Times New Roman" w:hAnsi="Times New Roman"/>
        </w:rPr>
      </w:pPr>
      <w:r>
        <w:rPr>
          <w:rFonts w:ascii="Times New Roman" w:hAnsi="Times New Roman"/>
          <w:u w:val="single"/>
        </w:rPr>
        <w:lastRenderedPageBreak/>
        <w:t>Required Knowledge, Skills, and Abilities</w:t>
      </w:r>
      <w:r>
        <w:rPr>
          <w:rFonts w:ascii="Times New Roman" w:hAnsi="Times New Roman"/>
        </w:rPr>
        <w:t>:  Individuals must possess these knowledge, skills, and abilities or be able to explain and demonstrate that the individual can perform the essential functions of the job, with or without reasonable accommodation, using some other combination of skills and abilities.</w:t>
      </w:r>
    </w:p>
    <w:p w14:paraId="28DA927F" w14:textId="77777777" w:rsidR="00B41095" w:rsidRDefault="00B41095" w:rsidP="00B41095">
      <w:pPr>
        <w:tabs>
          <w:tab w:val="left" w:pos="-720"/>
        </w:tabs>
        <w:suppressAutoHyphens/>
        <w:rPr>
          <w:rFonts w:ascii="Times New Roman" w:hAnsi="Times New Roman"/>
        </w:rPr>
      </w:pPr>
    </w:p>
    <w:p w14:paraId="6432CD67" w14:textId="77777777" w:rsidR="00B41095" w:rsidRPr="005D3F83" w:rsidRDefault="00B41095" w:rsidP="00E97953">
      <w:pPr>
        <w:pStyle w:val="ListParagraph"/>
        <w:numPr>
          <w:ilvl w:val="0"/>
          <w:numId w:val="3"/>
        </w:numPr>
        <w:tabs>
          <w:tab w:val="left" w:pos="360"/>
        </w:tabs>
        <w:spacing w:after="0" w:line="240" w:lineRule="auto"/>
        <w:rPr>
          <w:rFonts w:ascii="Times New Roman" w:hAnsi="Times New Roman"/>
          <w:sz w:val="24"/>
          <w:szCs w:val="24"/>
        </w:rPr>
      </w:pPr>
      <w:r w:rsidRPr="005D3F83">
        <w:rPr>
          <w:rFonts w:ascii="Times New Roman" w:hAnsi="Times New Roman"/>
          <w:sz w:val="24"/>
          <w:szCs w:val="24"/>
        </w:rPr>
        <w:t>Viable candidates should be prepared to support and strengthen the Jesuit, Catholic mission of Spring Hill College.</w:t>
      </w:r>
    </w:p>
    <w:p w14:paraId="0BFEDC43" w14:textId="77777777" w:rsidR="00B41095" w:rsidRPr="005D3F83" w:rsidRDefault="00B41095" w:rsidP="00E97953">
      <w:pPr>
        <w:numPr>
          <w:ilvl w:val="0"/>
          <w:numId w:val="3"/>
        </w:numPr>
        <w:tabs>
          <w:tab w:val="left" w:pos="-720"/>
          <w:tab w:val="left" w:pos="0"/>
        </w:tabs>
        <w:suppressAutoHyphens/>
        <w:rPr>
          <w:rFonts w:ascii="Times New Roman" w:hAnsi="Times New Roman"/>
        </w:rPr>
      </w:pPr>
      <w:r w:rsidRPr="005D3F83">
        <w:rPr>
          <w:rFonts w:ascii="Times New Roman" w:hAnsi="Times New Roman"/>
        </w:rPr>
        <w:t>Ability to work independently with initiative and a minimum of supervision.</w:t>
      </w:r>
    </w:p>
    <w:p w14:paraId="4B54A2C6" w14:textId="77777777" w:rsidR="00B41095" w:rsidRPr="005D3F83" w:rsidRDefault="00B41095" w:rsidP="00E97953">
      <w:pPr>
        <w:pStyle w:val="ListParagraph"/>
        <w:numPr>
          <w:ilvl w:val="0"/>
          <w:numId w:val="3"/>
        </w:numPr>
        <w:tabs>
          <w:tab w:val="left" w:pos="360"/>
        </w:tabs>
        <w:spacing w:after="0" w:line="240" w:lineRule="auto"/>
        <w:rPr>
          <w:rFonts w:ascii="Times New Roman" w:hAnsi="Times New Roman"/>
          <w:sz w:val="24"/>
          <w:szCs w:val="24"/>
        </w:rPr>
      </w:pPr>
      <w:r w:rsidRPr="005D3F83">
        <w:rPr>
          <w:rFonts w:ascii="Times New Roman" w:hAnsi="Times New Roman"/>
          <w:sz w:val="24"/>
          <w:szCs w:val="24"/>
        </w:rPr>
        <w:t>Ability to use mainframe and personal computer systems as well as other appropriate office equipment such as adding machine and printer/copier/fax machine to perform job functions in a timely and accurate manner.</w:t>
      </w:r>
    </w:p>
    <w:p w14:paraId="08F554C2" w14:textId="77777777" w:rsidR="00B41095" w:rsidRDefault="00B41095" w:rsidP="00E97953">
      <w:pPr>
        <w:numPr>
          <w:ilvl w:val="0"/>
          <w:numId w:val="3"/>
        </w:numPr>
        <w:tabs>
          <w:tab w:val="left" w:pos="-720"/>
          <w:tab w:val="left" w:pos="0"/>
        </w:tabs>
        <w:suppressAutoHyphens/>
        <w:rPr>
          <w:rFonts w:ascii="Times New Roman" w:hAnsi="Times New Roman"/>
        </w:rPr>
      </w:pPr>
      <w:r>
        <w:rPr>
          <w:rFonts w:ascii="Times New Roman" w:hAnsi="Times New Roman"/>
        </w:rPr>
        <w:t xml:space="preserve">Ability to </w:t>
      </w:r>
      <w:r w:rsidRPr="005D3F83">
        <w:rPr>
          <w:rFonts w:ascii="Times New Roman" w:hAnsi="Times New Roman"/>
        </w:rPr>
        <w:t>review a student’s account and accurately inform our student</w:t>
      </w:r>
      <w:r>
        <w:rPr>
          <w:rFonts w:ascii="Times New Roman" w:hAnsi="Times New Roman"/>
        </w:rPr>
        <w:t xml:space="preserve"> of types of transactions. </w:t>
      </w:r>
    </w:p>
    <w:p w14:paraId="46C14D40" w14:textId="77777777" w:rsidR="00B41095" w:rsidRDefault="00B41095" w:rsidP="00E97953">
      <w:pPr>
        <w:numPr>
          <w:ilvl w:val="0"/>
          <w:numId w:val="3"/>
        </w:numPr>
        <w:tabs>
          <w:tab w:val="left" w:pos="-720"/>
          <w:tab w:val="left" w:pos="0"/>
        </w:tabs>
        <w:suppressAutoHyphens/>
        <w:rPr>
          <w:rFonts w:ascii="Times New Roman" w:hAnsi="Times New Roman"/>
        </w:rPr>
      </w:pPr>
      <w:r>
        <w:rPr>
          <w:rFonts w:ascii="Times New Roman" w:hAnsi="Times New Roman"/>
        </w:rPr>
        <w:t>Ability to work with others in a team effort, often under the pressure of deadlines; ability to prioritize and/or keep track of multiple tasks and deadlines.</w:t>
      </w:r>
    </w:p>
    <w:p w14:paraId="00BD61A0" w14:textId="77777777" w:rsidR="00B41095" w:rsidRDefault="00B41095" w:rsidP="00E97953">
      <w:pPr>
        <w:numPr>
          <w:ilvl w:val="0"/>
          <w:numId w:val="3"/>
        </w:numPr>
        <w:tabs>
          <w:tab w:val="left" w:pos="-720"/>
          <w:tab w:val="left" w:pos="0"/>
        </w:tabs>
        <w:suppressAutoHyphens/>
        <w:rPr>
          <w:rFonts w:ascii="Times New Roman" w:hAnsi="Times New Roman"/>
        </w:rPr>
      </w:pPr>
      <w:r>
        <w:rPr>
          <w:rFonts w:ascii="Times New Roman" w:hAnsi="Times New Roman"/>
        </w:rPr>
        <w:t>Possession of excellent communication skills as well as the ability to be personable but firm in dealing with people.</w:t>
      </w:r>
    </w:p>
    <w:p w14:paraId="7C56F4A3" w14:textId="77777777" w:rsidR="00B41095" w:rsidRDefault="00B41095" w:rsidP="00E97953">
      <w:pPr>
        <w:numPr>
          <w:ilvl w:val="0"/>
          <w:numId w:val="3"/>
        </w:numPr>
        <w:tabs>
          <w:tab w:val="left" w:pos="-720"/>
          <w:tab w:val="left" w:pos="0"/>
        </w:tabs>
        <w:suppressAutoHyphens/>
        <w:rPr>
          <w:rFonts w:ascii="Times New Roman" w:hAnsi="Times New Roman"/>
        </w:rPr>
      </w:pPr>
      <w:r>
        <w:rPr>
          <w:rFonts w:ascii="Times New Roman" w:hAnsi="Times New Roman"/>
        </w:rPr>
        <w:t xml:space="preserve">Ability to respond </w:t>
      </w:r>
      <w:proofErr w:type="spellStart"/>
      <w:r>
        <w:rPr>
          <w:rFonts w:ascii="Times New Roman" w:hAnsi="Times New Roman"/>
        </w:rPr>
        <w:t>personably</w:t>
      </w:r>
      <w:proofErr w:type="spellEnd"/>
      <w:r>
        <w:rPr>
          <w:rFonts w:ascii="Times New Roman" w:hAnsi="Times New Roman"/>
        </w:rPr>
        <w:t xml:space="preserve"> and knowledgeably to persons requesting information concerning financial assistance, application completion, </w:t>
      </w:r>
      <w:r w:rsidRPr="00AC785C">
        <w:rPr>
          <w:rFonts w:ascii="Times New Roman" w:hAnsi="Times New Roman"/>
        </w:rPr>
        <w:t>and a student’s</w:t>
      </w:r>
      <w:r>
        <w:rPr>
          <w:rFonts w:ascii="Times New Roman" w:hAnsi="Times New Roman"/>
        </w:rPr>
        <w:t xml:space="preserve"> account.</w:t>
      </w:r>
    </w:p>
    <w:p w14:paraId="2EF4164A" w14:textId="77777777" w:rsidR="00B41095" w:rsidRDefault="00B41095" w:rsidP="00E97953">
      <w:pPr>
        <w:numPr>
          <w:ilvl w:val="0"/>
          <w:numId w:val="3"/>
        </w:numPr>
        <w:tabs>
          <w:tab w:val="left" w:pos="-720"/>
          <w:tab w:val="left" w:pos="0"/>
        </w:tabs>
        <w:suppressAutoHyphens/>
        <w:rPr>
          <w:rFonts w:ascii="Times New Roman" w:hAnsi="Times New Roman"/>
        </w:rPr>
      </w:pPr>
      <w:r>
        <w:rPr>
          <w:rFonts w:ascii="Times New Roman" w:hAnsi="Times New Roman"/>
        </w:rPr>
        <w:t>Ability to maintain office hours as necessary to provide maximum service.  Some night and/or weekend work may be required.</w:t>
      </w:r>
    </w:p>
    <w:p w14:paraId="6507EAAC" w14:textId="77777777" w:rsidR="00B41095" w:rsidRPr="0055153C" w:rsidRDefault="00B41095" w:rsidP="00E97953">
      <w:pPr>
        <w:numPr>
          <w:ilvl w:val="0"/>
          <w:numId w:val="3"/>
        </w:numPr>
        <w:tabs>
          <w:tab w:val="left" w:pos="-720"/>
          <w:tab w:val="left" w:pos="0"/>
        </w:tabs>
        <w:suppressAutoHyphens/>
        <w:rPr>
          <w:rFonts w:ascii="Times New Roman" w:hAnsi="Times New Roman"/>
        </w:rPr>
      </w:pPr>
      <w:r>
        <w:rPr>
          <w:rFonts w:ascii="Times New Roman" w:hAnsi="Times New Roman"/>
        </w:rPr>
        <w:t xml:space="preserve">Ability to listen and identify </w:t>
      </w:r>
      <w:r w:rsidRPr="0055153C">
        <w:rPr>
          <w:rFonts w:ascii="Times New Roman" w:hAnsi="Times New Roman"/>
        </w:rPr>
        <w:t>problems and work out a solution that is satisfactory to parents and students while protecting the interests of the College.</w:t>
      </w:r>
    </w:p>
    <w:p w14:paraId="7BC2C7DC" w14:textId="77777777" w:rsidR="00B41095" w:rsidRDefault="00B41095" w:rsidP="00E97953">
      <w:pPr>
        <w:numPr>
          <w:ilvl w:val="0"/>
          <w:numId w:val="3"/>
        </w:numPr>
        <w:tabs>
          <w:tab w:val="left" w:pos="-720"/>
          <w:tab w:val="left" w:pos="0"/>
        </w:tabs>
        <w:suppressAutoHyphens/>
        <w:rPr>
          <w:rFonts w:ascii="Times New Roman" w:hAnsi="Times New Roman"/>
        </w:rPr>
      </w:pPr>
      <w:r w:rsidRPr="0055153C">
        <w:rPr>
          <w:rFonts w:ascii="Times New Roman" w:hAnsi="Times New Roman"/>
        </w:rPr>
        <w:t>Ability to maintain composure</w:t>
      </w:r>
      <w:r>
        <w:rPr>
          <w:rFonts w:ascii="Times New Roman" w:hAnsi="Times New Roman"/>
        </w:rPr>
        <w:t xml:space="preserve"> and be pleasant during difficult periods.</w:t>
      </w:r>
    </w:p>
    <w:p w14:paraId="7A7A3B07" w14:textId="77777777" w:rsidR="00B41095" w:rsidRDefault="00B41095" w:rsidP="00E97953">
      <w:pPr>
        <w:numPr>
          <w:ilvl w:val="0"/>
          <w:numId w:val="3"/>
        </w:numPr>
        <w:tabs>
          <w:tab w:val="left" w:pos="-720"/>
          <w:tab w:val="left" w:pos="0"/>
        </w:tabs>
        <w:suppressAutoHyphens/>
        <w:rPr>
          <w:rFonts w:ascii="Times New Roman" w:hAnsi="Times New Roman"/>
        </w:rPr>
      </w:pPr>
      <w:r>
        <w:rPr>
          <w:rFonts w:ascii="Times New Roman" w:hAnsi="Times New Roman"/>
        </w:rPr>
        <w:t>Ability to concentrate and function in an orderly manner in the midst of chaotic periods.</w:t>
      </w:r>
    </w:p>
    <w:p w14:paraId="3E378257" w14:textId="77777777" w:rsidR="00B41095" w:rsidRPr="0055153C" w:rsidRDefault="00B41095" w:rsidP="00E97953">
      <w:pPr>
        <w:numPr>
          <w:ilvl w:val="0"/>
          <w:numId w:val="3"/>
        </w:numPr>
        <w:tabs>
          <w:tab w:val="left" w:pos="-720"/>
          <w:tab w:val="left" w:pos="0"/>
        </w:tabs>
        <w:suppressAutoHyphens/>
        <w:rPr>
          <w:rFonts w:ascii="Times New Roman" w:hAnsi="Times New Roman"/>
        </w:rPr>
      </w:pPr>
      <w:r>
        <w:rPr>
          <w:rFonts w:ascii="Times New Roman" w:hAnsi="Times New Roman"/>
        </w:rPr>
        <w:t xml:space="preserve">Ability to learn and accurately apply applicable College policies and </w:t>
      </w:r>
      <w:r w:rsidRPr="0055153C">
        <w:rPr>
          <w:rFonts w:ascii="Times New Roman" w:hAnsi="Times New Roman"/>
        </w:rPr>
        <w:t>procedures within six months of employment.</w:t>
      </w:r>
    </w:p>
    <w:p w14:paraId="729014C0" w14:textId="77777777" w:rsidR="00B41095" w:rsidRDefault="00B41095" w:rsidP="00B41095">
      <w:pPr>
        <w:tabs>
          <w:tab w:val="left" w:pos="-720"/>
        </w:tabs>
        <w:suppressAutoHyphens/>
        <w:rPr>
          <w:rFonts w:ascii="Times New Roman" w:hAnsi="Times New Roman"/>
        </w:rPr>
      </w:pPr>
    </w:p>
    <w:p w14:paraId="1C78FF17" w14:textId="77777777" w:rsidR="00B41095" w:rsidRDefault="00B41095" w:rsidP="00B41095">
      <w:pPr>
        <w:tabs>
          <w:tab w:val="left" w:pos="-720"/>
        </w:tabs>
        <w:suppressAutoHyphens/>
        <w:rPr>
          <w:rFonts w:ascii="Times New Roman" w:hAnsi="Times New Roman"/>
        </w:rPr>
      </w:pPr>
    </w:p>
    <w:p w14:paraId="68DEDA36" w14:textId="77777777" w:rsidR="00B41095" w:rsidRDefault="00B41095" w:rsidP="00B41095">
      <w:pPr>
        <w:tabs>
          <w:tab w:val="left" w:pos="-720"/>
        </w:tabs>
        <w:suppressAutoHyphens/>
        <w:rPr>
          <w:rFonts w:ascii="Times New Roman" w:hAnsi="Times New Roman"/>
        </w:rPr>
      </w:pPr>
      <w:r>
        <w:rPr>
          <w:rFonts w:ascii="Times New Roman" w:hAnsi="Times New Roman"/>
          <w:u w:val="single"/>
        </w:rPr>
        <w:t>Qualification Standards</w:t>
      </w:r>
      <w:r>
        <w:rPr>
          <w:rFonts w:ascii="Times New Roman" w:hAnsi="Times New Roman"/>
        </w:rPr>
        <w:t>:</w:t>
      </w:r>
    </w:p>
    <w:p w14:paraId="4866470C" w14:textId="77777777" w:rsidR="00B41095" w:rsidRDefault="00B41095" w:rsidP="00B41095">
      <w:pPr>
        <w:tabs>
          <w:tab w:val="left" w:pos="-720"/>
        </w:tabs>
        <w:suppressAutoHyphens/>
        <w:rPr>
          <w:rFonts w:ascii="Times New Roman" w:hAnsi="Times New Roman"/>
        </w:rPr>
      </w:pPr>
    </w:p>
    <w:p w14:paraId="16C073C0" w14:textId="77777777" w:rsidR="00B41095" w:rsidRDefault="00B41095" w:rsidP="00B41095">
      <w:pPr>
        <w:tabs>
          <w:tab w:val="left" w:pos="-720"/>
        </w:tabs>
        <w:suppressAutoHyphens/>
        <w:rPr>
          <w:rFonts w:ascii="Times New Roman" w:hAnsi="Times New Roman"/>
        </w:rPr>
      </w:pPr>
      <w:r>
        <w:rPr>
          <w:rFonts w:ascii="Times New Roman" w:hAnsi="Times New Roman"/>
          <w:i/>
        </w:rPr>
        <w:t>Education</w:t>
      </w:r>
      <w:r>
        <w:rPr>
          <w:rFonts w:ascii="Times New Roman" w:hAnsi="Times New Roman"/>
        </w:rPr>
        <w:t>:  High School diploma required.  B</w:t>
      </w:r>
      <w:r w:rsidRPr="000E0AEA">
        <w:rPr>
          <w:rFonts w:ascii="Times New Roman" w:hAnsi="Times New Roman"/>
        </w:rPr>
        <w:t>achelor</w:t>
      </w:r>
      <w:r>
        <w:rPr>
          <w:rFonts w:ascii="Times New Roman" w:hAnsi="Times New Roman"/>
        </w:rPr>
        <w:t>’s</w:t>
      </w:r>
      <w:r w:rsidRPr="000E0AEA">
        <w:rPr>
          <w:rFonts w:ascii="Times New Roman" w:hAnsi="Times New Roman"/>
        </w:rPr>
        <w:t xml:space="preserve"> </w:t>
      </w:r>
      <w:r w:rsidRPr="00895F06">
        <w:rPr>
          <w:rFonts w:ascii="Times New Roman" w:hAnsi="Times New Roman"/>
        </w:rPr>
        <w:t>degree from an acc</w:t>
      </w:r>
      <w:r>
        <w:rPr>
          <w:rFonts w:ascii="Times New Roman" w:hAnsi="Times New Roman"/>
        </w:rPr>
        <w:t>redited college or university-preferred.</w:t>
      </w:r>
    </w:p>
    <w:p w14:paraId="70253ECD" w14:textId="77777777" w:rsidR="00B41095" w:rsidRDefault="00B41095" w:rsidP="00B41095">
      <w:pPr>
        <w:tabs>
          <w:tab w:val="left" w:pos="-720"/>
        </w:tabs>
        <w:suppressAutoHyphens/>
        <w:rPr>
          <w:rFonts w:ascii="Times New Roman" w:hAnsi="Times New Roman"/>
        </w:rPr>
      </w:pPr>
    </w:p>
    <w:p w14:paraId="5FE72533" w14:textId="77777777" w:rsidR="00B41095" w:rsidRDefault="00B41095" w:rsidP="00B41095">
      <w:pPr>
        <w:tabs>
          <w:tab w:val="left" w:pos="-720"/>
        </w:tabs>
        <w:suppressAutoHyphens/>
        <w:rPr>
          <w:rFonts w:ascii="Times New Roman" w:hAnsi="Times New Roman"/>
        </w:rPr>
      </w:pPr>
      <w:r>
        <w:rPr>
          <w:rFonts w:ascii="Times New Roman" w:hAnsi="Times New Roman"/>
          <w:i/>
        </w:rPr>
        <w:t>Experience</w:t>
      </w:r>
      <w:r>
        <w:rPr>
          <w:rFonts w:ascii="Times New Roman" w:hAnsi="Times New Roman"/>
        </w:rPr>
        <w:t xml:space="preserve">:  One to three </w:t>
      </w:r>
      <w:r w:rsidRPr="001C54DA">
        <w:rPr>
          <w:rFonts w:ascii="Times New Roman" w:hAnsi="Times New Roman"/>
        </w:rPr>
        <w:t>years of work</w:t>
      </w:r>
      <w:r w:rsidRPr="009A1FA0">
        <w:rPr>
          <w:rFonts w:ascii="Times New Roman" w:hAnsi="Times New Roman"/>
        </w:rPr>
        <w:t xml:space="preserve"> experience in financial aid or student support services, or combination of </w:t>
      </w:r>
      <w:r>
        <w:rPr>
          <w:rFonts w:ascii="Times New Roman" w:hAnsi="Times New Roman"/>
        </w:rPr>
        <w:t>education</w:t>
      </w:r>
      <w:r w:rsidRPr="009A1FA0">
        <w:rPr>
          <w:rFonts w:ascii="Times New Roman" w:hAnsi="Times New Roman"/>
        </w:rPr>
        <w:t xml:space="preserve"> and experience commensurate with the requirements of this position.</w:t>
      </w:r>
      <w:r w:rsidRPr="009A1FA0">
        <w:t xml:space="preserve"> </w:t>
      </w:r>
      <w:r w:rsidRPr="00895F06">
        <w:rPr>
          <w:rFonts w:ascii="Times New Roman" w:hAnsi="Times New Roman"/>
        </w:rPr>
        <w:t>Experience w</w:t>
      </w:r>
      <w:r w:rsidRPr="000E0AEA">
        <w:rPr>
          <w:rFonts w:ascii="Times New Roman" w:hAnsi="Times New Roman"/>
        </w:rPr>
        <w:t>ith basic</w:t>
      </w:r>
      <w:r w:rsidRPr="00895F06">
        <w:rPr>
          <w:rFonts w:ascii="Times New Roman" w:hAnsi="Times New Roman"/>
        </w:rPr>
        <w:t xml:space="preserve"> computer software </w:t>
      </w:r>
      <w:r w:rsidRPr="000E0AEA">
        <w:rPr>
          <w:rFonts w:ascii="Times New Roman" w:hAnsi="Times New Roman"/>
        </w:rPr>
        <w:t>(MS Office)</w:t>
      </w:r>
      <w:r>
        <w:rPr>
          <w:rFonts w:ascii="Times New Roman" w:hAnsi="Times New Roman"/>
        </w:rPr>
        <w:t xml:space="preserve"> </w:t>
      </w:r>
      <w:r w:rsidRPr="001C54DA">
        <w:rPr>
          <w:rFonts w:ascii="Times New Roman" w:hAnsi="Times New Roman"/>
        </w:rPr>
        <w:t>and experience operating a variety of office</w:t>
      </w:r>
      <w:r w:rsidRPr="009A1FA0">
        <w:rPr>
          <w:rFonts w:ascii="Times New Roman" w:hAnsi="Times New Roman"/>
        </w:rPr>
        <w:t xml:space="preserve"> </w:t>
      </w:r>
      <w:r w:rsidRPr="00E4541F">
        <w:rPr>
          <w:rFonts w:ascii="Times New Roman" w:hAnsi="Times New Roman"/>
        </w:rPr>
        <w:t>equipment, including</w:t>
      </w:r>
      <w:r w:rsidRPr="009A1FA0">
        <w:rPr>
          <w:rFonts w:ascii="Times New Roman" w:hAnsi="Times New Roman"/>
        </w:rPr>
        <w:t xml:space="preserve"> a desktop calculator</w:t>
      </w:r>
      <w:r>
        <w:rPr>
          <w:rFonts w:ascii="Times New Roman" w:hAnsi="Times New Roman"/>
        </w:rPr>
        <w:t>.</w:t>
      </w:r>
    </w:p>
    <w:p w14:paraId="418AF091" w14:textId="77777777" w:rsidR="00B41095" w:rsidRDefault="00B41095" w:rsidP="00B41095">
      <w:pPr>
        <w:tabs>
          <w:tab w:val="left" w:pos="-720"/>
        </w:tabs>
        <w:suppressAutoHyphens/>
        <w:rPr>
          <w:rFonts w:ascii="Times New Roman" w:hAnsi="Times New Roman"/>
        </w:rPr>
      </w:pPr>
    </w:p>
    <w:p w14:paraId="390E26F7" w14:textId="77777777" w:rsidR="003B0C80" w:rsidRDefault="003B0C80" w:rsidP="00B41095">
      <w:pPr>
        <w:tabs>
          <w:tab w:val="left" w:pos="-720"/>
        </w:tabs>
        <w:suppressAutoHyphens/>
        <w:rPr>
          <w:rFonts w:ascii="Times New Roman" w:hAnsi="Times New Roman"/>
          <w:i/>
        </w:rPr>
      </w:pPr>
    </w:p>
    <w:p w14:paraId="0A3BB8C1" w14:textId="4D8316CA" w:rsidR="00B41095" w:rsidRDefault="00B41095" w:rsidP="00B41095">
      <w:pPr>
        <w:tabs>
          <w:tab w:val="left" w:pos="-720"/>
        </w:tabs>
        <w:suppressAutoHyphens/>
        <w:rPr>
          <w:rFonts w:ascii="Times New Roman" w:hAnsi="Times New Roman"/>
        </w:rPr>
      </w:pPr>
      <w:r>
        <w:rPr>
          <w:rFonts w:ascii="Times New Roman" w:hAnsi="Times New Roman"/>
          <w:i/>
        </w:rPr>
        <w:t>Other Considerations</w:t>
      </w:r>
      <w:r>
        <w:rPr>
          <w:rFonts w:ascii="Times New Roman" w:hAnsi="Times New Roman"/>
        </w:rPr>
        <w:t>:</w:t>
      </w:r>
    </w:p>
    <w:p w14:paraId="302B81EE" w14:textId="77777777" w:rsidR="00B41095" w:rsidRDefault="00B41095" w:rsidP="00E97953">
      <w:pPr>
        <w:numPr>
          <w:ilvl w:val="0"/>
          <w:numId w:val="4"/>
        </w:numPr>
        <w:tabs>
          <w:tab w:val="left" w:pos="-720"/>
        </w:tabs>
        <w:suppressAutoHyphens/>
        <w:rPr>
          <w:rFonts w:ascii="Times New Roman" w:hAnsi="Times New Roman"/>
        </w:rPr>
      </w:pPr>
      <w:r>
        <w:rPr>
          <w:rFonts w:ascii="Times New Roman" w:hAnsi="Times New Roman"/>
        </w:rPr>
        <w:t>Some night and/or weekend work may be required.</w:t>
      </w:r>
    </w:p>
    <w:p w14:paraId="10245BAF" w14:textId="77777777" w:rsidR="00B41095" w:rsidRPr="0028201A" w:rsidRDefault="00B41095" w:rsidP="00E97953">
      <w:pPr>
        <w:numPr>
          <w:ilvl w:val="0"/>
          <w:numId w:val="4"/>
        </w:numPr>
        <w:suppressAutoHyphens/>
        <w:rPr>
          <w:rFonts w:ascii="Times New Roman" w:hAnsi="Times New Roman"/>
          <w:szCs w:val="24"/>
        </w:rPr>
      </w:pPr>
      <w:r w:rsidRPr="0028201A">
        <w:rPr>
          <w:rFonts w:ascii="Times New Roman" w:hAnsi="Times New Roman"/>
          <w:szCs w:val="24"/>
        </w:rPr>
        <w:t>Background check may include a criminal history background search.</w:t>
      </w:r>
    </w:p>
    <w:p w14:paraId="5DDE0258" w14:textId="77777777" w:rsidR="00B41095" w:rsidRPr="0028201A" w:rsidRDefault="00B41095" w:rsidP="00E97953">
      <w:pPr>
        <w:numPr>
          <w:ilvl w:val="0"/>
          <w:numId w:val="4"/>
        </w:numPr>
        <w:suppressAutoHyphens/>
        <w:rPr>
          <w:rFonts w:ascii="Times New Roman" w:hAnsi="Times New Roman"/>
          <w:szCs w:val="24"/>
        </w:rPr>
      </w:pPr>
      <w:r w:rsidRPr="0028201A">
        <w:rPr>
          <w:rFonts w:ascii="Times New Roman" w:hAnsi="Times New Roman"/>
          <w:szCs w:val="24"/>
        </w:rPr>
        <w:t>This person is considered a responsible employee in accordance with College Title IX policies.</w:t>
      </w:r>
    </w:p>
    <w:p w14:paraId="6A02CAE5" w14:textId="60651B4C" w:rsidR="00B41095" w:rsidRDefault="00B41095" w:rsidP="00B41095">
      <w:pPr>
        <w:tabs>
          <w:tab w:val="left" w:pos="-720"/>
        </w:tabs>
        <w:suppressAutoHyphens/>
        <w:rPr>
          <w:rFonts w:ascii="Times New Roman" w:hAnsi="Times New Roman"/>
        </w:rPr>
      </w:pPr>
    </w:p>
    <w:p w14:paraId="21D51E49" w14:textId="07F78AAC" w:rsidR="00FF38F3" w:rsidRDefault="00FF38F3" w:rsidP="00B41095">
      <w:pPr>
        <w:tabs>
          <w:tab w:val="left" w:pos="-720"/>
        </w:tabs>
        <w:suppressAutoHyphens/>
        <w:rPr>
          <w:rFonts w:ascii="Times New Roman" w:hAnsi="Times New Roman"/>
        </w:rPr>
      </w:pPr>
    </w:p>
    <w:p w14:paraId="3E8FAC25" w14:textId="77777777" w:rsidR="00FF38F3" w:rsidRDefault="00FF38F3" w:rsidP="00B41095">
      <w:pPr>
        <w:tabs>
          <w:tab w:val="left" w:pos="-720"/>
        </w:tabs>
        <w:suppressAutoHyphens/>
        <w:rPr>
          <w:rFonts w:ascii="Times New Roman" w:hAnsi="Times New Roman"/>
        </w:rPr>
      </w:pPr>
    </w:p>
    <w:p w14:paraId="31537BB1" w14:textId="33B3DA6E" w:rsidR="006F0898" w:rsidRDefault="00FF38F3" w:rsidP="00185107">
      <w:pPr>
        <w:pStyle w:val="Default"/>
      </w:pPr>
      <w:r>
        <w:t xml:space="preserve">Please apply to:  </w:t>
      </w:r>
      <w:hyperlink r:id="rId7" w:history="1">
        <w:r w:rsidRPr="004A08B3">
          <w:rPr>
            <w:rStyle w:val="Hyperlink"/>
          </w:rPr>
          <w:t>mtidikis@shc.edu</w:t>
        </w:r>
      </w:hyperlink>
      <w:r>
        <w:tab/>
      </w:r>
    </w:p>
    <w:sectPr w:rsidR="006F0898" w:rsidSect="00F124D0">
      <w:endnotePr>
        <w:numFmt w:val="decimal"/>
      </w:endnotePr>
      <w:pgSz w:w="12240" w:h="15840"/>
      <w:pgMar w:top="1440" w:right="1080" w:bottom="1440" w:left="108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AFA2E" w14:textId="77777777" w:rsidR="00FD4966" w:rsidRDefault="00FD4966">
      <w:pPr>
        <w:spacing w:line="20" w:lineRule="exact"/>
      </w:pPr>
    </w:p>
  </w:endnote>
  <w:endnote w:type="continuationSeparator" w:id="0">
    <w:p w14:paraId="6B624F32" w14:textId="77777777" w:rsidR="00FD4966" w:rsidRDefault="00FD4966">
      <w:r>
        <w:t xml:space="preserve"> </w:t>
      </w:r>
    </w:p>
  </w:endnote>
  <w:endnote w:type="continuationNotice" w:id="1">
    <w:p w14:paraId="4E205ECC" w14:textId="77777777" w:rsidR="00FD4966" w:rsidRDefault="00FD496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9DD2" w14:textId="77777777" w:rsidR="00FD4966" w:rsidRDefault="00FD4966">
      <w:r>
        <w:separator/>
      </w:r>
    </w:p>
  </w:footnote>
  <w:footnote w:type="continuationSeparator" w:id="0">
    <w:p w14:paraId="639031F5" w14:textId="77777777" w:rsidR="00FD4966" w:rsidRDefault="00FD4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23CD7"/>
    <w:multiLevelType w:val="hybridMultilevel"/>
    <w:tmpl w:val="787E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9487E"/>
    <w:multiLevelType w:val="hybridMultilevel"/>
    <w:tmpl w:val="A702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46272"/>
    <w:multiLevelType w:val="hybridMultilevel"/>
    <w:tmpl w:val="DDB27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B41A1"/>
    <w:multiLevelType w:val="hybridMultilevel"/>
    <w:tmpl w:val="E0548EFC"/>
    <w:lvl w:ilvl="0" w:tplc="7B46CD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55826"/>
    <w:multiLevelType w:val="hybridMultilevel"/>
    <w:tmpl w:val="D60ACEEE"/>
    <w:lvl w:ilvl="0" w:tplc="7B46CD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76822"/>
    <w:multiLevelType w:val="hybridMultilevel"/>
    <w:tmpl w:val="3A18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0F6008"/>
    <w:multiLevelType w:val="hybridMultilevel"/>
    <w:tmpl w:val="B2F8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14CC8"/>
    <w:multiLevelType w:val="hybridMultilevel"/>
    <w:tmpl w:val="A6384A1E"/>
    <w:lvl w:ilvl="0" w:tplc="7B46CD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F71F6"/>
    <w:multiLevelType w:val="hybridMultilevel"/>
    <w:tmpl w:val="86D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24BE5"/>
    <w:multiLevelType w:val="hybridMultilevel"/>
    <w:tmpl w:val="B44EC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8"/>
  </w:num>
  <w:num w:numId="5">
    <w:abstractNumId w:val="3"/>
  </w:num>
  <w:num w:numId="6">
    <w:abstractNumId w:val="7"/>
  </w:num>
  <w:num w:numId="7">
    <w:abstractNumId w:val="4"/>
  </w:num>
  <w:num w:numId="8">
    <w:abstractNumId w:val="5"/>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7A"/>
    <w:rsid w:val="0000165B"/>
    <w:rsid w:val="00035BEB"/>
    <w:rsid w:val="001055B2"/>
    <w:rsid w:val="00162DB9"/>
    <w:rsid w:val="00185107"/>
    <w:rsid w:val="001C54DA"/>
    <w:rsid w:val="001E59AC"/>
    <w:rsid w:val="002232FA"/>
    <w:rsid w:val="00243FD4"/>
    <w:rsid w:val="002748A7"/>
    <w:rsid w:val="00274D00"/>
    <w:rsid w:val="0028201A"/>
    <w:rsid w:val="002A2BC7"/>
    <w:rsid w:val="002B471B"/>
    <w:rsid w:val="002E3571"/>
    <w:rsid w:val="002F024F"/>
    <w:rsid w:val="00397B83"/>
    <w:rsid w:val="003B0B22"/>
    <w:rsid w:val="003B0C80"/>
    <w:rsid w:val="003D5D2C"/>
    <w:rsid w:val="003E0764"/>
    <w:rsid w:val="003F011E"/>
    <w:rsid w:val="00440E78"/>
    <w:rsid w:val="004735CA"/>
    <w:rsid w:val="0047413E"/>
    <w:rsid w:val="00475463"/>
    <w:rsid w:val="004B4B0D"/>
    <w:rsid w:val="004B5797"/>
    <w:rsid w:val="004D6451"/>
    <w:rsid w:val="00515CF5"/>
    <w:rsid w:val="0055153C"/>
    <w:rsid w:val="00577397"/>
    <w:rsid w:val="005825DD"/>
    <w:rsid w:val="005B088D"/>
    <w:rsid w:val="005D3F83"/>
    <w:rsid w:val="005E0B29"/>
    <w:rsid w:val="006766EC"/>
    <w:rsid w:val="00692CFA"/>
    <w:rsid w:val="006C0061"/>
    <w:rsid w:val="006D0D32"/>
    <w:rsid w:val="006D661F"/>
    <w:rsid w:val="006F0898"/>
    <w:rsid w:val="0073068A"/>
    <w:rsid w:val="007A5567"/>
    <w:rsid w:val="007B3886"/>
    <w:rsid w:val="007E0088"/>
    <w:rsid w:val="007E2FC6"/>
    <w:rsid w:val="008178D4"/>
    <w:rsid w:val="00845CBC"/>
    <w:rsid w:val="008945EE"/>
    <w:rsid w:val="008A4B7A"/>
    <w:rsid w:val="008E14D5"/>
    <w:rsid w:val="008E448D"/>
    <w:rsid w:val="008E5869"/>
    <w:rsid w:val="00961DD9"/>
    <w:rsid w:val="00964662"/>
    <w:rsid w:val="009658CF"/>
    <w:rsid w:val="00965E0D"/>
    <w:rsid w:val="009A1FA0"/>
    <w:rsid w:val="009A6A9B"/>
    <w:rsid w:val="009C08DD"/>
    <w:rsid w:val="009F2E0F"/>
    <w:rsid w:val="009F5909"/>
    <w:rsid w:val="00A220FF"/>
    <w:rsid w:val="00A23E9A"/>
    <w:rsid w:val="00A3477C"/>
    <w:rsid w:val="00A557B4"/>
    <w:rsid w:val="00A8730D"/>
    <w:rsid w:val="00A9419C"/>
    <w:rsid w:val="00AA52C3"/>
    <w:rsid w:val="00AB4987"/>
    <w:rsid w:val="00AC785C"/>
    <w:rsid w:val="00AE2F0F"/>
    <w:rsid w:val="00AE625F"/>
    <w:rsid w:val="00B21DA6"/>
    <w:rsid w:val="00B41095"/>
    <w:rsid w:val="00B4214A"/>
    <w:rsid w:val="00B45DB7"/>
    <w:rsid w:val="00B521EF"/>
    <w:rsid w:val="00B65CAC"/>
    <w:rsid w:val="00B84685"/>
    <w:rsid w:val="00B92184"/>
    <w:rsid w:val="00B94669"/>
    <w:rsid w:val="00BA0ACF"/>
    <w:rsid w:val="00BD575D"/>
    <w:rsid w:val="00C02C1E"/>
    <w:rsid w:val="00C206E3"/>
    <w:rsid w:val="00C37BBC"/>
    <w:rsid w:val="00C411AF"/>
    <w:rsid w:val="00C90049"/>
    <w:rsid w:val="00CC74F9"/>
    <w:rsid w:val="00CF0BE3"/>
    <w:rsid w:val="00D04833"/>
    <w:rsid w:val="00D07206"/>
    <w:rsid w:val="00D07DA3"/>
    <w:rsid w:val="00D625DF"/>
    <w:rsid w:val="00D81EC3"/>
    <w:rsid w:val="00D97C90"/>
    <w:rsid w:val="00DA288F"/>
    <w:rsid w:val="00DD30AC"/>
    <w:rsid w:val="00E16054"/>
    <w:rsid w:val="00E4541F"/>
    <w:rsid w:val="00E4696C"/>
    <w:rsid w:val="00E53EB0"/>
    <w:rsid w:val="00E97953"/>
    <w:rsid w:val="00EA7785"/>
    <w:rsid w:val="00EB7D4C"/>
    <w:rsid w:val="00ED1A6A"/>
    <w:rsid w:val="00F124D0"/>
    <w:rsid w:val="00FB55BB"/>
    <w:rsid w:val="00FC2FF2"/>
    <w:rsid w:val="00FD4966"/>
    <w:rsid w:val="00FF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42DBB"/>
  <w15:chartTrackingRefBased/>
  <w15:docId w15:val="{E67C5622-E542-4D44-B399-AE7031FD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Paragraph">
    <w:name w:val="List Paragraph"/>
    <w:basedOn w:val="Normal"/>
    <w:uiPriority w:val="34"/>
    <w:qFormat/>
    <w:rsid w:val="006D661F"/>
    <w:pPr>
      <w:spacing w:after="200" w:line="276" w:lineRule="auto"/>
      <w:ind w:left="720"/>
      <w:contextualSpacing/>
    </w:pPr>
    <w:rPr>
      <w:rFonts w:ascii="Calibri" w:eastAsia="Calibri" w:hAnsi="Calibri"/>
      <w:sz w:val="22"/>
      <w:szCs w:val="22"/>
    </w:rPr>
  </w:style>
  <w:style w:type="character" w:customStyle="1" w:styleId="aqj">
    <w:name w:val="aqj"/>
    <w:rsid w:val="00EB7D4C"/>
  </w:style>
  <w:style w:type="character" w:styleId="Hyperlink">
    <w:name w:val="Hyperlink"/>
    <w:uiPriority w:val="99"/>
    <w:unhideWhenUsed/>
    <w:rsid w:val="00EB7D4C"/>
    <w:rPr>
      <w:color w:val="0000FF"/>
      <w:u w:val="single"/>
    </w:rPr>
  </w:style>
  <w:style w:type="paragraph" w:styleId="BalloonText">
    <w:name w:val="Balloon Text"/>
    <w:basedOn w:val="Normal"/>
    <w:link w:val="BalloonTextChar"/>
    <w:uiPriority w:val="99"/>
    <w:semiHidden/>
    <w:unhideWhenUsed/>
    <w:rsid w:val="005B088D"/>
    <w:rPr>
      <w:rFonts w:ascii="Segoe UI" w:hAnsi="Segoe UI" w:cs="Segoe UI"/>
      <w:sz w:val="18"/>
      <w:szCs w:val="18"/>
    </w:rPr>
  </w:style>
  <w:style w:type="character" w:customStyle="1" w:styleId="BalloonTextChar">
    <w:name w:val="Balloon Text Char"/>
    <w:link w:val="BalloonText"/>
    <w:uiPriority w:val="99"/>
    <w:semiHidden/>
    <w:rsid w:val="005B088D"/>
    <w:rPr>
      <w:rFonts w:ascii="Segoe UI" w:hAnsi="Segoe UI" w:cs="Segoe UI"/>
      <w:sz w:val="18"/>
      <w:szCs w:val="18"/>
    </w:rPr>
  </w:style>
  <w:style w:type="paragraph" w:styleId="NormalWeb">
    <w:name w:val="Normal (Web)"/>
    <w:basedOn w:val="Normal"/>
    <w:uiPriority w:val="99"/>
    <w:semiHidden/>
    <w:unhideWhenUsed/>
    <w:rsid w:val="005E0B29"/>
    <w:pPr>
      <w:spacing w:before="100" w:beforeAutospacing="1" w:after="100" w:afterAutospacing="1"/>
    </w:pPr>
    <w:rPr>
      <w:rFonts w:ascii="Times New Roman" w:hAnsi="Times New Roman"/>
      <w:szCs w:val="24"/>
    </w:rPr>
  </w:style>
  <w:style w:type="paragraph" w:customStyle="1" w:styleId="Default">
    <w:name w:val="Default"/>
    <w:rsid w:val="006F0898"/>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A9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6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tidikis@sh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BUS OFF.--ACCT RECV CARMEN [FORM]</vt:lpstr>
    </vt:vector>
  </TitlesOfParts>
  <Company>Spring Hill College</Company>
  <LinksUpToDate>false</LinksUpToDate>
  <CharactersWithSpaces>5056</CharactersWithSpaces>
  <SharedDoc>false</SharedDoc>
  <HLinks>
    <vt:vector size="12" baseType="variant">
      <vt:variant>
        <vt:i4>7864414</vt:i4>
      </vt:variant>
      <vt:variant>
        <vt:i4>3</vt:i4>
      </vt:variant>
      <vt:variant>
        <vt:i4>0</vt:i4>
      </vt:variant>
      <vt:variant>
        <vt:i4>5</vt:i4>
      </vt:variant>
      <vt:variant>
        <vt:lpwstr>mailto:pdavis@shc.edu</vt:lpwstr>
      </vt:variant>
      <vt:variant>
        <vt:lpwstr/>
      </vt:variant>
      <vt:variant>
        <vt:i4>7864414</vt:i4>
      </vt:variant>
      <vt:variant>
        <vt:i4>0</vt:i4>
      </vt:variant>
      <vt:variant>
        <vt:i4>0</vt:i4>
      </vt:variant>
      <vt:variant>
        <vt:i4>5</vt:i4>
      </vt:variant>
      <vt:variant>
        <vt:lpwstr>mailto:pdavis@shc.edu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OFF.--ACCT RECV CARMEN [FORM]</dc:title>
  <dc:subject>Job Description</dc:subject>
  <dc:creator>Patti Davis</dc:creator>
  <cp:keywords/>
  <cp:lastModifiedBy>Robinson, Lisa</cp:lastModifiedBy>
  <cp:revision>3</cp:revision>
  <cp:lastPrinted>2022-10-17T14:08:00Z</cp:lastPrinted>
  <dcterms:created xsi:type="dcterms:W3CDTF">2023-01-23T16:42:00Z</dcterms:created>
  <dcterms:modified xsi:type="dcterms:W3CDTF">2023-01-23T16:56:00Z</dcterms:modified>
</cp:coreProperties>
</file>